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pj41bdk35g3j" w:id="0"/>
      <w:bookmarkEnd w:id="0"/>
      <w:r w:rsidDel="00000000" w:rsidR="00000000" w:rsidRPr="00000000">
        <w:rPr>
          <w:rtl w:val="0"/>
        </w:rPr>
        <w:t xml:space="preserve">A simple guide on how to build a computer.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20" w:lineRule="auto"/>
        <w:ind w:firstLine="720"/>
        <w:contextualSpacing w:val="0"/>
      </w:pPr>
      <w:r w:rsidDel="00000000" w:rsidR="00000000" w:rsidRPr="00000000">
        <w:rPr>
          <w:sz w:val="24"/>
          <w:szCs w:val="24"/>
          <w:rtl w:val="0"/>
        </w:rPr>
        <w:t xml:space="preserve">In order to build your own computer, you’ll need some basic knowledge of where computer parts go, and the ability to troubleshoot basic problems.</w:t>
      </w:r>
    </w:p>
    <w:p w:rsidR="00000000" w:rsidDel="00000000" w:rsidP="00000000" w:rsidRDefault="00000000" w:rsidRPr="00000000">
      <w:pPr>
        <w:spacing w:line="420" w:lineRule="auto"/>
        <w:contextualSpacing w:val="0"/>
      </w:pPr>
      <w:r w:rsidDel="00000000" w:rsidR="00000000" w:rsidRPr="00000000">
        <w:rPr>
          <w:rtl w:val="0"/>
        </w:rPr>
      </w:r>
    </w:p>
    <w:p w:rsidR="00000000" w:rsidDel="00000000" w:rsidP="00000000" w:rsidRDefault="00000000" w:rsidRPr="00000000">
      <w:pPr>
        <w:spacing w:line="420" w:lineRule="auto"/>
        <w:ind w:firstLine="720"/>
        <w:contextualSpacing w:val="0"/>
      </w:pPr>
      <w:r w:rsidDel="00000000" w:rsidR="00000000" w:rsidRPr="00000000">
        <w:rPr>
          <w:sz w:val="24"/>
          <w:szCs w:val="24"/>
          <w:rtl w:val="0"/>
        </w:rPr>
        <w:t xml:space="preserve">The first step in building a computer is figuring out what you want to primarily use it for. If you want to use it mainly for browsing the web and reading emails, you will not need as powerful of a computer as someone who primarily games or uses resource heavy applications.</w:t>
      </w:r>
    </w:p>
    <w:p w:rsidR="00000000" w:rsidDel="00000000" w:rsidP="00000000" w:rsidRDefault="00000000" w:rsidRPr="00000000">
      <w:pPr>
        <w:spacing w:line="420" w:lineRule="auto"/>
        <w:ind w:firstLine="720"/>
        <w:contextualSpacing w:val="0"/>
      </w:pPr>
      <w:r w:rsidDel="00000000" w:rsidR="00000000" w:rsidRPr="00000000">
        <w:rPr>
          <w:rtl w:val="0"/>
        </w:rPr>
      </w:r>
    </w:p>
    <w:p w:rsidR="00000000" w:rsidDel="00000000" w:rsidP="00000000" w:rsidRDefault="00000000" w:rsidRPr="00000000">
      <w:pPr>
        <w:spacing w:line="420" w:lineRule="auto"/>
        <w:ind w:firstLine="720"/>
        <w:contextualSpacing w:val="0"/>
      </w:pPr>
      <w:r w:rsidDel="00000000" w:rsidR="00000000" w:rsidRPr="00000000">
        <w:rPr>
          <w:sz w:val="24"/>
          <w:szCs w:val="24"/>
          <w:rtl w:val="0"/>
        </w:rPr>
        <w:t xml:space="preserve">Once you have figured out the computer main purpose, it’s time to do some research and figure out what parts you need. You’ll need to check the compatibility of the motherboard with the CPU and RAM, as motherboards normally do not support all types of RAM and only have one CPU socket type. You must also make sure your PSU is powerful enough to support everything within the case. Once you know what you want inside the computer, you must find a case that will fit your motherboard. If you plan to swap out parts of the computer in the future, I would recommend purchasing a larger case than you might need currently. You can find many of the parts you need on popular sites such as </w:t>
      </w:r>
      <w:hyperlink r:id="rId5">
        <w:r w:rsidDel="00000000" w:rsidR="00000000" w:rsidRPr="00000000">
          <w:rPr>
            <w:color w:val="1155cc"/>
            <w:sz w:val="24"/>
            <w:szCs w:val="24"/>
            <w:u w:val="single"/>
            <w:rtl w:val="0"/>
          </w:rPr>
          <w:t xml:space="preserve">Amazon</w:t>
        </w:r>
      </w:hyperlink>
      <w:r w:rsidDel="00000000" w:rsidR="00000000" w:rsidRPr="00000000">
        <w:rPr>
          <w:sz w:val="24"/>
          <w:szCs w:val="24"/>
          <w:rtl w:val="0"/>
        </w:rPr>
        <w:t xml:space="preserve"> and </w:t>
      </w:r>
      <w:hyperlink r:id="rId6">
        <w:r w:rsidDel="00000000" w:rsidR="00000000" w:rsidRPr="00000000">
          <w:rPr>
            <w:color w:val="1155cc"/>
            <w:sz w:val="24"/>
            <w:szCs w:val="24"/>
            <w:u w:val="single"/>
            <w:rtl w:val="0"/>
          </w:rPr>
          <w:t xml:space="preserve">Ebay</w:t>
        </w:r>
      </w:hyperlink>
      <w:r w:rsidDel="00000000" w:rsidR="00000000" w:rsidRPr="00000000">
        <w:rPr>
          <w:sz w:val="24"/>
          <w:szCs w:val="24"/>
          <w:rtl w:val="0"/>
        </w:rPr>
        <w:t xml:space="preserve">, but my personal recommendation is </w:t>
      </w:r>
      <w:hyperlink r:id="rId7">
        <w:r w:rsidDel="00000000" w:rsidR="00000000" w:rsidRPr="00000000">
          <w:rPr>
            <w:color w:val="1155cc"/>
            <w:sz w:val="24"/>
            <w:szCs w:val="24"/>
            <w:u w:val="single"/>
            <w:rtl w:val="0"/>
          </w:rPr>
          <w:t xml:space="preserve">Newegg</w:t>
        </w:r>
      </w:hyperlink>
      <w:r w:rsidDel="00000000" w:rsidR="00000000" w:rsidRPr="00000000">
        <w:rPr>
          <w:sz w:val="24"/>
          <w:szCs w:val="24"/>
          <w:rtl w:val="0"/>
        </w:rPr>
        <w:t xml:space="preserve">. </w:t>
      </w:r>
    </w:p>
    <w:p w:rsidR="00000000" w:rsidDel="00000000" w:rsidP="00000000" w:rsidRDefault="00000000" w:rsidRPr="00000000">
      <w:pPr>
        <w:spacing w:line="420" w:lineRule="auto"/>
        <w:ind w:firstLine="720"/>
        <w:contextualSpacing w:val="0"/>
      </w:pPr>
      <w:r w:rsidDel="00000000" w:rsidR="00000000" w:rsidRPr="00000000">
        <w:rPr>
          <w:rtl w:val="0"/>
        </w:rPr>
      </w:r>
    </w:p>
    <w:p w:rsidR="00000000" w:rsidDel="00000000" w:rsidP="00000000" w:rsidRDefault="00000000" w:rsidRPr="00000000">
      <w:pPr>
        <w:spacing w:line="420" w:lineRule="auto"/>
        <w:ind w:firstLine="720"/>
        <w:contextualSpacing w:val="0"/>
      </w:pPr>
      <w:r w:rsidDel="00000000" w:rsidR="00000000" w:rsidRPr="00000000">
        <w:rPr>
          <w:sz w:val="24"/>
          <w:szCs w:val="24"/>
          <w:rtl w:val="0"/>
        </w:rPr>
        <w:t xml:space="preserve">After all of the parts are purchased, it’s time to build the computer. Working in a dust free environment is preferable. Start with installing the CPU into the motherboard using a small amount of thermal paste to attach the cooler. Afterwards install the RAM onto the motherboard. Place the PSU inside the case and make sure it is secured into place. Next is making sure all fans are installed within the case. Install and secure the motherboard within the case. Snap the graphics card simultaneously into the case and motherboard. Add the hard drives or ssd into the case. Finally, wire everything and make sure the no wires are blocking any fans and preventing air flow.</w:t>
      </w:r>
    </w:p>
    <w:p w:rsidR="00000000" w:rsidDel="00000000" w:rsidP="00000000" w:rsidRDefault="00000000" w:rsidRPr="00000000">
      <w:pPr>
        <w:spacing w:line="420" w:lineRule="auto"/>
        <w:ind w:firstLine="720"/>
        <w:contextualSpacing w:val="0"/>
      </w:pPr>
      <w:r w:rsidDel="00000000" w:rsidR="00000000" w:rsidRPr="00000000">
        <w:rPr>
          <w:rtl w:val="0"/>
        </w:rPr>
      </w:r>
    </w:p>
    <w:p w:rsidR="00000000" w:rsidDel="00000000" w:rsidP="00000000" w:rsidRDefault="00000000" w:rsidRPr="00000000">
      <w:pPr>
        <w:spacing w:line="420" w:lineRule="auto"/>
        <w:ind w:firstLine="720"/>
        <w:contextualSpacing w:val="0"/>
      </w:pPr>
      <w:r w:rsidDel="00000000" w:rsidR="00000000" w:rsidRPr="00000000">
        <w:rPr>
          <w:sz w:val="24"/>
          <w:szCs w:val="24"/>
          <w:rtl w:val="0"/>
        </w:rPr>
        <w:t xml:space="preserve">Once everything is installed in the case, loosely close the case and plug in the computer and its necessary accessories (monitor, mouse, keyboard). Start the computer and install the OS of your choice. Once done, boot the computer and make sure everything is working correctly. If it is, congratulations, you’ve successfully build a computer.</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amazon.com/" TargetMode="External"/><Relationship Id="rId6" Type="http://schemas.openxmlformats.org/officeDocument/2006/relationships/hyperlink" Target="http://www.ebay.com/" TargetMode="External"/><Relationship Id="rId7" Type="http://schemas.openxmlformats.org/officeDocument/2006/relationships/hyperlink" Target="https://www.newegg.com/" TargetMode="External"/></Relationships>
</file>